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A6" w:rsidRPr="00BB19A6" w:rsidRDefault="00BB19A6" w:rsidP="00BB19A6">
      <w:pPr>
        <w:textAlignment w:val="baseline"/>
        <w:outlineLvl w:val="0"/>
        <w:rPr>
          <w:rFonts w:ascii="Arial" w:eastAsia="Times New Roman" w:hAnsi="Arial" w:cs="Arial"/>
          <w:bCs/>
          <w:color w:val="141414"/>
          <w:spacing w:val="-15"/>
          <w:kern w:val="36"/>
          <w:szCs w:val="28"/>
          <w:lang w:eastAsia="en-GB"/>
        </w:rPr>
      </w:pPr>
      <w:r w:rsidRPr="00BB19A6">
        <w:rPr>
          <w:rFonts w:ascii="Arial" w:eastAsia="Times New Roman" w:hAnsi="Arial" w:cs="Arial"/>
          <w:bCs/>
          <w:color w:val="141414"/>
          <w:spacing w:val="-15"/>
          <w:kern w:val="36"/>
          <w:szCs w:val="28"/>
          <w:lang w:eastAsia="en-GB"/>
        </w:rPr>
        <w:t>https://www.mirror.co.uk/news/politics/breaking-no10-admits-mistake-coronavirus-22968537?utm_source=twitter.com&amp;utm_medium=social&amp;utm_campaign=sharebar</w:t>
      </w:r>
    </w:p>
    <w:p w:rsidR="00BB19A6" w:rsidRPr="00BB19A6" w:rsidRDefault="00BB19A6" w:rsidP="00BB19A6">
      <w:pPr>
        <w:textAlignment w:val="baseline"/>
        <w:outlineLvl w:val="0"/>
        <w:rPr>
          <w:rFonts w:ascii="Arial" w:eastAsia="Times New Roman" w:hAnsi="Arial" w:cs="Arial"/>
          <w:b/>
          <w:bCs/>
          <w:color w:val="141414"/>
          <w:spacing w:val="-15"/>
          <w:kern w:val="36"/>
          <w:sz w:val="28"/>
          <w:szCs w:val="28"/>
          <w:lang w:eastAsia="en-GB"/>
        </w:rPr>
      </w:pPr>
      <w:r w:rsidRPr="00BB19A6">
        <w:rPr>
          <w:rFonts w:ascii="Arial" w:eastAsia="Times New Roman" w:hAnsi="Arial" w:cs="Arial"/>
          <w:b/>
          <w:bCs/>
          <w:color w:val="141414"/>
          <w:spacing w:val="-15"/>
          <w:kern w:val="36"/>
          <w:sz w:val="28"/>
          <w:szCs w:val="28"/>
          <w:lang w:eastAsia="en-GB"/>
        </w:rPr>
        <w:br/>
      </w:r>
      <w:r w:rsidRPr="00BB19A6">
        <w:rPr>
          <w:rFonts w:ascii="Arial" w:eastAsia="Times New Roman" w:hAnsi="Arial" w:cs="Arial"/>
          <w:b/>
          <w:bCs/>
          <w:color w:val="141414"/>
          <w:spacing w:val="-15"/>
          <w:kern w:val="36"/>
          <w:sz w:val="32"/>
          <w:szCs w:val="28"/>
          <w:lang w:eastAsia="en-GB"/>
        </w:rPr>
        <w:t>No10 admits mistake in coronavirus forecasts used to justify England's lockdown</w:t>
      </w:r>
      <w:r>
        <w:rPr>
          <w:rFonts w:ascii="Arial" w:eastAsia="Times New Roman" w:hAnsi="Arial" w:cs="Arial"/>
          <w:b/>
          <w:bCs/>
          <w:color w:val="141414"/>
          <w:spacing w:val="-15"/>
          <w:kern w:val="36"/>
          <w:sz w:val="32"/>
          <w:szCs w:val="28"/>
          <w:lang w:eastAsia="en-GB"/>
        </w:rPr>
        <w:br/>
      </w:r>
    </w:p>
    <w:p w:rsidR="00BB19A6" w:rsidRPr="00BB19A6" w:rsidRDefault="00BB19A6" w:rsidP="00BB19A6">
      <w:pPr>
        <w:spacing w:after="270"/>
        <w:textAlignment w:val="baseline"/>
        <w:rPr>
          <w:rFonts w:ascii="Arial" w:eastAsia="Times New Roman" w:hAnsi="Arial" w:cs="Arial"/>
          <w:color w:val="141414"/>
          <w:sz w:val="28"/>
          <w:szCs w:val="28"/>
          <w:lang w:eastAsia="en-GB"/>
        </w:rPr>
      </w:pPr>
      <w:r w:rsidRPr="00BB19A6">
        <w:rPr>
          <w:rFonts w:ascii="Arial" w:eastAsia="Times New Roman" w:hAnsi="Arial" w:cs="Arial"/>
          <w:color w:val="626262"/>
          <w:sz w:val="28"/>
          <w:szCs w:val="28"/>
          <w:lang w:eastAsia="en-GB"/>
        </w:rPr>
        <w:t>Slides presented at the Downing Street press conference predicting coronavirus deaths could hit 1,400 per day by December have been revised downwards</w:t>
      </w:r>
      <w:r>
        <w:rPr>
          <w:rFonts w:ascii="Arial" w:eastAsia="Times New Roman" w:hAnsi="Arial" w:cs="Arial"/>
          <w:color w:val="626262"/>
          <w:sz w:val="28"/>
          <w:szCs w:val="28"/>
          <w:lang w:eastAsia="en-GB"/>
        </w:rPr>
        <w:t>.</w:t>
      </w:r>
      <w:r w:rsidRPr="00BB19A6">
        <w:rPr>
          <w:rFonts w:ascii="Arial" w:eastAsia="Times New Roman" w:hAnsi="Arial" w:cs="Arial"/>
          <w:color w:val="FFFFFF"/>
          <w:sz w:val="28"/>
          <w:szCs w:val="28"/>
          <w:bdr w:val="none" w:sz="0" w:space="0" w:color="auto" w:frame="1"/>
          <w:lang w:val="en" w:eastAsia="en-GB"/>
        </w:rPr>
        <w:t>d80</w:t>
      </w:r>
    </w:p>
    <w:p w:rsidR="00BB19A6" w:rsidRPr="00BB19A6" w:rsidRDefault="00BB19A6" w:rsidP="00BB19A6">
      <w:pPr>
        <w:pBdr>
          <w:top w:val="single" w:sz="6" w:space="1" w:color="auto"/>
        </w:pBdr>
        <w:jc w:val="center"/>
        <w:rPr>
          <w:rFonts w:ascii="Arial" w:eastAsia="Times New Roman" w:hAnsi="Arial" w:cs="Arial"/>
          <w:vanish/>
          <w:sz w:val="28"/>
          <w:szCs w:val="28"/>
          <w:lang w:eastAsia="en-GB"/>
        </w:rPr>
      </w:pPr>
      <w:r w:rsidRPr="00BB19A6">
        <w:rPr>
          <w:rFonts w:ascii="Arial" w:eastAsia="Times New Roman" w:hAnsi="Arial" w:cs="Arial"/>
          <w:vanish/>
          <w:sz w:val="28"/>
          <w:szCs w:val="28"/>
          <w:lang w:eastAsia="en-GB"/>
        </w:rPr>
        <w:t>Bottom of Form</w:t>
      </w:r>
    </w:p>
    <w:p w:rsidR="00BB19A6" w:rsidRPr="00BB19A6" w:rsidRDefault="00BB19A6" w:rsidP="00BB19A6">
      <w:pPr>
        <w:shd w:val="clear" w:color="auto" w:fill="FFFFFF"/>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Downing Street has admitted there were mistakes in coronavirus forecasts used by </w:t>
      </w:r>
      <w:hyperlink r:id="rId5" w:history="1">
        <w:r w:rsidRPr="00BB19A6">
          <w:rPr>
            <w:rFonts w:ascii="Arial" w:eastAsia="Times New Roman" w:hAnsi="Arial" w:cs="Arial"/>
            <w:b/>
            <w:bCs/>
            <w:color w:val="E90E0E"/>
            <w:sz w:val="28"/>
            <w:szCs w:val="28"/>
            <w:u w:val="single"/>
            <w:lang w:eastAsia="en-GB"/>
          </w:rPr>
          <w:t>Boris Johnson</w:t>
        </w:r>
      </w:hyperlink>
      <w:r w:rsidRPr="00BB19A6">
        <w:rPr>
          <w:rFonts w:ascii="Arial" w:eastAsia="Times New Roman" w:hAnsi="Arial" w:cs="Arial"/>
          <w:color w:val="141414"/>
          <w:sz w:val="28"/>
          <w:szCs w:val="28"/>
          <w:lang w:eastAsia="en-GB"/>
        </w:rPr>
        <w:t> to justify England's new lockdown.</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 xml:space="preserve">Alarming slides shown at the No10 press conference on Saturday by Chief Scientific Adviser Sir Patrick </w:t>
      </w:r>
      <w:proofErr w:type="spellStart"/>
      <w:r w:rsidRPr="00BB19A6">
        <w:rPr>
          <w:rFonts w:ascii="Arial" w:eastAsia="Times New Roman" w:hAnsi="Arial" w:cs="Arial"/>
          <w:color w:val="141414"/>
          <w:sz w:val="28"/>
          <w:szCs w:val="28"/>
          <w:lang w:eastAsia="en-GB"/>
        </w:rPr>
        <w:t>Vallance</w:t>
      </w:r>
      <w:proofErr w:type="spellEnd"/>
      <w:r w:rsidRPr="00BB19A6">
        <w:rPr>
          <w:rFonts w:ascii="Arial" w:eastAsia="Times New Roman" w:hAnsi="Arial" w:cs="Arial"/>
          <w:color w:val="141414"/>
          <w:sz w:val="28"/>
          <w:szCs w:val="28"/>
          <w:lang w:eastAsia="en-GB"/>
        </w:rPr>
        <w:t xml:space="preserve"> predicting </w:t>
      </w:r>
      <w:proofErr w:type="spellStart"/>
      <w:r w:rsidRPr="00BB19A6">
        <w:rPr>
          <w:rFonts w:ascii="Arial" w:eastAsia="Times New Roman" w:hAnsi="Arial" w:cs="Arial"/>
          <w:color w:val="141414"/>
          <w:sz w:val="28"/>
          <w:szCs w:val="28"/>
          <w:lang w:eastAsia="en-GB"/>
        </w:rPr>
        <w:t>Covid</w:t>
      </w:r>
      <w:proofErr w:type="spellEnd"/>
      <w:r w:rsidRPr="00BB19A6">
        <w:rPr>
          <w:rFonts w:ascii="Arial" w:eastAsia="Times New Roman" w:hAnsi="Arial" w:cs="Arial"/>
          <w:color w:val="141414"/>
          <w:sz w:val="28"/>
          <w:szCs w:val="28"/>
          <w:lang w:eastAsia="en-GB"/>
        </w:rPr>
        <w:t xml:space="preserve"> deaths could hit 1,400 a day by early December have now been revised downwards.</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The graph, based on forecasts by the Scientific Pandemic Influenza Group on Modelling, projected a top-end range of more than 1,400 deaths a day by December 8 - well above the first-wave peak of almost 1,000.</w:t>
      </w:r>
    </w:p>
    <w:p w:rsid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But on Tuesday, the slide was quietly reissued with the top-end range revised down to just over 1,000 deaths a day.</w:t>
      </w:r>
      <w:r>
        <w:rPr>
          <w:rFonts w:ascii="Arial" w:eastAsia="Times New Roman" w:hAnsi="Arial" w:cs="Arial"/>
          <w:color w:val="141414"/>
          <w:sz w:val="28"/>
          <w:szCs w:val="28"/>
          <w:lang w:eastAsia="en-GB"/>
        </w:rPr>
        <w:br/>
      </w:r>
      <w:r>
        <w:rPr>
          <w:rFonts w:ascii="Arial" w:eastAsia="Times New Roman" w:hAnsi="Arial" w:cs="Arial"/>
          <w:color w:val="141414"/>
          <w:sz w:val="28"/>
          <w:szCs w:val="28"/>
          <w:lang w:eastAsia="en-GB"/>
        </w:rPr>
        <w:br/>
      </w:r>
      <w:r w:rsidRPr="00BB19A6">
        <w:rPr>
          <w:rFonts w:ascii="Arial" w:eastAsia="Times New Roman" w:hAnsi="Arial" w:cs="Arial"/>
          <w:color w:val="141414"/>
          <w:sz w:val="28"/>
          <w:szCs w:val="28"/>
          <w:lang w:eastAsia="en-GB"/>
        </w:rPr>
        <w:t xml:space="preserve">Another slide forecasting hospital admissions would reach nearly 9,000 </w:t>
      </w:r>
    </w:p>
    <w:p w:rsidR="00BB19A6" w:rsidRPr="00BB19A6" w:rsidRDefault="00BB19A6" w:rsidP="00BB19A6">
      <w:pPr>
        <w:shd w:val="clear" w:color="auto" w:fill="FFFFFF"/>
        <w:spacing w:after="180"/>
        <w:textAlignment w:val="baseline"/>
        <w:rPr>
          <w:rFonts w:ascii="Arial" w:eastAsia="Times New Roman" w:hAnsi="Arial" w:cs="Arial"/>
          <w:sz w:val="28"/>
          <w:szCs w:val="28"/>
          <w:lang w:eastAsia="en-GB"/>
        </w:rPr>
      </w:pPr>
      <w:proofErr w:type="gramStart"/>
      <w:r w:rsidRPr="00BB19A6">
        <w:rPr>
          <w:rFonts w:ascii="Arial" w:eastAsia="Times New Roman" w:hAnsi="Arial" w:cs="Arial"/>
          <w:color w:val="141414"/>
          <w:sz w:val="28"/>
          <w:szCs w:val="28"/>
          <w:lang w:eastAsia="en-GB"/>
        </w:rPr>
        <w:lastRenderedPageBreak/>
        <w:t>at</w:t>
      </w:r>
      <w:proofErr w:type="gramEnd"/>
      <w:r w:rsidRPr="00BB19A6">
        <w:rPr>
          <w:rFonts w:ascii="Arial" w:eastAsia="Times New Roman" w:hAnsi="Arial" w:cs="Arial"/>
          <w:color w:val="141414"/>
          <w:sz w:val="28"/>
          <w:szCs w:val="28"/>
          <w:lang w:eastAsia="en-GB"/>
        </w:rPr>
        <w:t xml:space="preserve"> the top end has also been changed to just over 6,000 a day.</w:t>
      </w:r>
      <w:r>
        <w:rPr>
          <w:rFonts w:ascii="Arial" w:eastAsia="Times New Roman" w:hAnsi="Arial" w:cs="Arial"/>
          <w:color w:val="141414"/>
          <w:sz w:val="28"/>
          <w:szCs w:val="28"/>
          <w:lang w:eastAsia="en-GB"/>
        </w:rPr>
        <w:br/>
      </w:r>
      <w:r w:rsidRPr="00BB19A6">
        <w:rPr>
          <w:rFonts w:ascii="Arial" w:eastAsia="Times New Roman" w:hAnsi="Arial" w:cs="Arial"/>
          <w:noProof/>
          <w:sz w:val="28"/>
          <w:szCs w:val="28"/>
          <w:lang w:eastAsia="en-GB"/>
        </w:rPr>
        <w:drawing>
          <wp:inline distT="0" distB="0" distL="0" distR="0">
            <wp:extent cx="4032504" cy="5486400"/>
            <wp:effectExtent l="0" t="0" r="6350" b="0"/>
            <wp:docPr id="4" name="Picture 4" descr="https://i2-prod.mirror.co.uk/incoming/article22901804.ece/ALTERNATES/s615b/0_Coronavirus-Thu-Oct-22-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prod.mirror.co.uk/incoming/article22901804.ece/ALTERNATES/s615b/0_Coronavirus-Thu-Oct-22-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2504" cy="5486400"/>
                    </a:xfrm>
                    <a:prstGeom prst="rect">
                      <a:avLst/>
                    </a:prstGeom>
                    <a:noFill/>
                    <a:ln>
                      <a:noFill/>
                    </a:ln>
                  </pic:spPr>
                </pic:pic>
              </a:graphicData>
            </a:graphic>
          </wp:inline>
        </w:drawing>
      </w:r>
    </w:p>
    <w:p w:rsidR="00BB19A6" w:rsidRPr="00BB19A6" w:rsidRDefault="00BB19A6" w:rsidP="00BB19A6">
      <w:pPr>
        <w:textAlignment w:val="baseline"/>
        <w:rPr>
          <w:rFonts w:ascii="Arial" w:eastAsia="Times New Roman" w:hAnsi="Arial" w:cs="Arial"/>
          <w:sz w:val="28"/>
          <w:szCs w:val="28"/>
          <w:lang w:eastAsia="en-GB"/>
        </w:rPr>
      </w:pPr>
      <w:r w:rsidRPr="00BB19A6">
        <w:rPr>
          <w:rFonts w:ascii="Arial" w:eastAsia="Times New Roman" w:hAnsi="Arial" w:cs="Arial"/>
          <w:b/>
          <w:bCs/>
          <w:color w:val="2C2C2C"/>
          <w:sz w:val="28"/>
          <w:szCs w:val="28"/>
          <w:bdr w:val="none" w:sz="0" w:space="0" w:color="auto" w:frame="1"/>
          <w:lang w:eastAsia="en-GB"/>
        </w:rPr>
        <w:t xml:space="preserve">Sir Patrick </w:t>
      </w:r>
      <w:proofErr w:type="spellStart"/>
      <w:r w:rsidRPr="00BB19A6">
        <w:rPr>
          <w:rFonts w:ascii="Arial" w:eastAsia="Times New Roman" w:hAnsi="Arial" w:cs="Arial"/>
          <w:b/>
          <w:bCs/>
          <w:color w:val="2C2C2C"/>
          <w:sz w:val="28"/>
          <w:szCs w:val="28"/>
          <w:bdr w:val="none" w:sz="0" w:space="0" w:color="auto" w:frame="1"/>
          <w:lang w:eastAsia="en-GB"/>
        </w:rPr>
        <w:t>Vallance</w:t>
      </w:r>
      <w:proofErr w:type="spellEnd"/>
      <w:r w:rsidRPr="00BB19A6">
        <w:rPr>
          <w:rFonts w:ascii="Arial" w:eastAsia="Times New Roman" w:hAnsi="Arial" w:cs="Arial"/>
          <w:b/>
          <w:bCs/>
          <w:color w:val="2C2C2C"/>
          <w:sz w:val="28"/>
          <w:szCs w:val="28"/>
          <w:bdr w:val="none" w:sz="0" w:space="0" w:color="auto" w:frame="1"/>
          <w:lang w:eastAsia="en-GB"/>
        </w:rPr>
        <w:t xml:space="preserve"> has come under criticism over forecasts shown at the No10 press conference on Saturday</w:t>
      </w:r>
      <w:r w:rsidRPr="00BB19A6">
        <w:rPr>
          <w:rFonts w:ascii="Arial" w:eastAsia="Times New Roman" w:hAnsi="Arial" w:cs="Arial"/>
          <w:sz w:val="28"/>
          <w:szCs w:val="28"/>
          <w:lang w:eastAsia="en-GB"/>
        </w:rPr>
        <w:t> </w:t>
      </w:r>
      <w:r w:rsidRPr="00BB19A6">
        <w:rPr>
          <w:rFonts w:ascii="Arial" w:eastAsia="Times New Roman" w:hAnsi="Arial" w:cs="Arial"/>
          <w:color w:val="141414"/>
          <w:sz w:val="28"/>
          <w:szCs w:val="28"/>
          <w:bdr w:val="none" w:sz="0" w:space="0" w:color="auto" w:frame="1"/>
          <w:lang w:eastAsia="en-GB"/>
        </w:rPr>
        <w:t>(Image: PA)</w:t>
      </w:r>
    </w:p>
    <w:p w:rsidR="00BB19A6" w:rsidRPr="00BB19A6" w:rsidRDefault="00BB19A6" w:rsidP="00BB19A6">
      <w:pPr>
        <w:textAlignment w:val="baseline"/>
        <w:rPr>
          <w:rFonts w:ascii="Arial" w:eastAsia="Times New Roman" w:hAnsi="Arial" w:cs="Arial"/>
          <w:sz w:val="28"/>
          <w:szCs w:val="28"/>
          <w:lang w:eastAsia="en-GB"/>
        </w:rPr>
      </w:pPr>
      <w:r w:rsidRPr="00BB19A6">
        <w:rPr>
          <w:rFonts w:ascii="Arial" w:eastAsia="Times New Roman" w:hAnsi="Arial" w:cs="Arial"/>
          <w:noProof/>
          <w:sz w:val="28"/>
          <w:szCs w:val="28"/>
          <w:lang w:eastAsia="en-GB"/>
        </w:rPr>
        <w:lastRenderedPageBreak/>
        <w:drawing>
          <wp:inline distT="0" distB="0" distL="0" distR="0">
            <wp:extent cx="5857875" cy="3905250"/>
            <wp:effectExtent l="0" t="0" r="9525" b="0"/>
            <wp:docPr id="3" name="Picture 3" descr="https://i2-prod.mirror.co.uk/incoming/article22937394.ece/ALTERNATES/s615b/0_UK-Government-Warns-Of-Second-Coronavirus-Spike-As-It-Requires-Masks-In-Sh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prod.mirror.co.uk/incoming/article22937394.ece/ALTERNATES/s615b/0_UK-Government-Warns-Of-Second-Coronavirus-Spike-As-It-Requires-Masks-In-Shop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3905250"/>
                    </a:xfrm>
                    <a:prstGeom prst="rect">
                      <a:avLst/>
                    </a:prstGeom>
                    <a:noFill/>
                    <a:ln>
                      <a:noFill/>
                    </a:ln>
                  </pic:spPr>
                </pic:pic>
              </a:graphicData>
            </a:graphic>
          </wp:inline>
        </w:drawing>
      </w:r>
    </w:p>
    <w:p w:rsidR="00BB19A6" w:rsidRPr="00BB19A6" w:rsidRDefault="00BB19A6" w:rsidP="00BB19A6">
      <w:pPr>
        <w:textAlignment w:val="baseline"/>
        <w:rPr>
          <w:rFonts w:ascii="Arial" w:eastAsia="Times New Roman" w:hAnsi="Arial" w:cs="Arial"/>
          <w:sz w:val="28"/>
          <w:szCs w:val="28"/>
          <w:lang w:eastAsia="en-GB"/>
        </w:rPr>
      </w:pPr>
      <w:r w:rsidRPr="00BB19A6">
        <w:rPr>
          <w:rFonts w:ascii="Arial" w:eastAsia="Times New Roman" w:hAnsi="Arial" w:cs="Arial"/>
          <w:b/>
          <w:bCs/>
          <w:color w:val="2C2C2C"/>
          <w:sz w:val="28"/>
          <w:szCs w:val="28"/>
          <w:bdr w:val="none" w:sz="0" w:space="0" w:color="auto" w:frame="1"/>
          <w:lang w:eastAsia="en-GB"/>
        </w:rPr>
        <w:t>England was placed into a second national lockdown on Thursday</w:t>
      </w:r>
      <w:r w:rsidRPr="00BB19A6">
        <w:rPr>
          <w:rFonts w:ascii="Arial" w:eastAsia="Times New Roman" w:hAnsi="Arial" w:cs="Arial"/>
          <w:sz w:val="28"/>
          <w:szCs w:val="28"/>
          <w:lang w:eastAsia="en-GB"/>
        </w:rPr>
        <w:t> </w:t>
      </w:r>
      <w:r w:rsidRPr="00BB19A6">
        <w:rPr>
          <w:rFonts w:ascii="Arial" w:eastAsia="Times New Roman" w:hAnsi="Arial" w:cs="Arial"/>
          <w:color w:val="141414"/>
          <w:sz w:val="28"/>
          <w:szCs w:val="28"/>
          <w:bdr w:val="none" w:sz="0" w:space="0" w:color="auto" w:frame="1"/>
          <w:lang w:eastAsia="en-GB"/>
        </w:rPr>
        <w:t>(Image: Getty Images)</w:t>
      </w:r>
      <w:r>
        <w:rPr>
          <w:rFonts w:ascii="Arial" w:eastAsia="Times New Roman" w:hAnsi="Arial" w:cs="Arial"/>
          <w:color w:val="141414"/>
          <w:sz w:val="28"/>
          <w:szCs w:val="28"/>
          <w:bdr w:val="none" w:sz="0" w:space="0" w:color="auto" w:frame="1"/>
          <w:lang w:eastAsia="en-GB"/>
        </w:rPr>
        <w:br/>
      </w:r>
      <w:bookmarkStart w:id="0" w:name="_GoBack"/>
      <w:bookmarkEnd w:id="0"/>
    </w:p>
    <w:p w:rsidR="00BB19A6" w:rsidRPr="00BB19A6" w:rsidRDefault="00BB19A6" w:rsidP="00BB19A6">
      <w:pPr>
        <w:numPr>
          <w:ilvl w:val="0"/>
          <w:numId w:val="3"/>
        </w:numPr>
        <w:ind w:left="0"/>
        <w:textAlignment w:val="baseline"/>
        <w:rPr>
          <w:rFonts w:ascii="Arial" w:eastAsia="Times New Roman" w:hAnsi="Arial" w:cs="Arial"/>
          <w:sz w:val="28"/>
          <w:szCs w:val="28"/>
          <w:lang w:eastAsia="en-GB"/>
        </w:rPr>
      </w:pPr>
      <w:r w:rsidRPr="00BB19A6">
        <w:rPr>
          <w:rFonts w:ascii="Arial" w:eastAsia="Times New Roman" w:hAnsi="Arial" w:cs="Arial"/>
          <w:noProof/>
          <w:color w:val="141414"/>
          <w:sz w:val="28"/>
          <w:szCs w:val="28"/>
          <w:lang w:eastAsia="en-GB"/>
        </w:rPr>
        <w:drawing>
          <wp:inline distT="0" distB="0" distL="0" distR="0">
            <wp:extent cx="5857875" cy="3895725"/>
            <wp:effectExtent l="0" t="0" r="9525" b="9525"/>
            <wp:docPr id="1" name="Picture 1" descr="https://i2-prod.mirror.co.uk/incoming/article22937571.ece/ALTERNATES/s615/1_THP_CHP_311020SLUG_8945JP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prod.mirror.co.uk/incoming/article22937571.ece/ALTERNATES/s615/1_THP_CHP_311020SLUG_8945JPG.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3895725"/>
                    </a:xfrm>
                    <a:prstGeom prst="rect">
                      <a:avLst/>
                    </a:prstGeom>
                    <a:noFill/>
                    <a:ln>
                      <a:noFill/>
                    </a:ln>
                  </pic:spPr>
                </pic:pic>
              </a:graphicData>
            </a:graphic>
          </wp:inline>
        </w:drawing>
      </w:r>
      <w:hyperlink r:id="rId10" w:history="1">
        <w:r w:rsidRPr="00BB19A6">
          <w:rPr>
            <w:rFonts w:ascii="Arial" w:eastAsia="Times New Roman" w:hAnsi="Arial" w:cs="Arial"/>
            <w:b/>
            <w:bCs/>
            <w:color w:val="141414"/>
            <w:spacing w:val="-1"/>
            <w:sz w:val="28"/>
            <w:szCs w:val="28"/>
            <w:u w:val="single"/>
            <w:lang w:eastAsia="en-GB"/>
          </w:rPr>
          <w:t>Boris Johnson warns no lockdown would mean 'several thousand' coronavirus deaths a day</w:t>
        </w:r>
      </w:hyperlink>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lastRenderedPageBreak/>
        <w:t>The central projections for daily hospital admissions was unchanged at just over 4,000 a day and the daily deaths remain the same at under 800.</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A spokesman for the Prime Minister said the Government accepted there had been an error.</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On the revised graphs, he said: "We accept there was a mistake in plotting the confidence intervals, which are the blue shaded areas, which we corrected as soon as identified, but there was no error in the underlying analysis."</w:t>
      </w:r>
    </w:p>
    <w:p w:rsidR="00BB19A6" w:rsidRPr="00BB19A6" w:rsidRDefault="00BB19A6" w:rsidP="00BB19A6">
      <w:pPr>
        <w:shd w:val="clear" w:color="auto" w:fill="FFFFFF"/>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Asked if this could undermine public confidence, the spokesman said: "There was a mistake in plotting the confidence intervals but the data still shows - and I would highlight that the consensus remains - that without action we would breach the first wave of hospital admissions and deaths in a matter of weeks.</w:t>
      </w:r>
    </w:p>
    <w:p w:rsidR="00BB19A6" w:rsidRPr="00BB19A6" w:rsidRDefault="00BB19A6" w:rsidP="00BB19A6">
      <w:pPr>
        <w:shd w:val="clear" w:color="auto" w:fill="FFFFFF"/>
        <w:textAlignment w:val="baseline"/>
        <w:rPr>
          <w:rFonts w:ascii="Arial" w:eastAsia="Times New Roman" w:hAnsi="Arial" w:cs="Arial"/>
          <w:color w:val="141414"/>
          <w:sz w:val="28"/>
          <w:szCs w:val="28"/>
          <w:lang w:eastAsia="en-GB"/>
        </w:rPr>
      </w:pP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"I would also point back to what the PM said yesterday about our desire to present data in as clear a way as possible."</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Asked if the PM would apologise, the spokesman said the mistake had been acknowledged and the Government was committed to presenting data in a clear way.</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He insisted Mr Johnson had confidence in the Chief Scientific Adviser.</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It comes after the official statistics watchdog rebuked Sir Patrick over the Government's use of data the pandemic.</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In a letter to the chief scientist, the Office for Statistics Regulation warned that the lack of transparency surrounding some of the figures meant there was "potential to confuse the public and undermine confidence in the statistics".</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 xml:space="preserve">Professor Carl </w:t>
      </w:r>
      <w:proofErr w:type="spellStart"/>
      <w:r w:rsidRPr="00BB19A6">
        <w:rPr>
          <w:rFonts w:ascii="Arial" w:eastAsia="Times New Roman" w:hAnsi="Arial" w:cs="Arial"/>
          <w:color w:val="141414"/>
          <w:sz w:val="28"/>
          <w:szCs w:val="28"/>
          <w:lang w:eastAsia="en-GB"/>
        </w:rPr>
        <w:t>Heneghan</w:t>
      </w:r>
      <w:proofErr w:type="spellEnd"/>
      <w:r w:rsidRPr="00BB19A6">
        <w:rPr>
          <w:rFonts w:ascii="Arial" w:eastAsia="Times New Roman" w:hAnsi="Arial" w:cs="Arial"/>
          <w:color w:val="141414"/>
          <w:sz w:val="28"/>
          <w:szCs w:val="28"/>
          <w:lang w:eastAsia="en-GB"/>
        </w:rPr>
        <w:t>, of Oxford University, tweeted: "The Government's use of data is not just confusing - the errors are positively misleading."</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 xml:space="preserve">Business Minister </w:t>
      </w:r>
      <w:proofErr w:type="spellStart"/>
      <w:r w:rsidRPr="00BB19A6">
        <w:rPr>
          <w:rFonts w:ascii="Arial" w:eastAsia="Times New Roman" w:hAnsi="Arial" w:cs="Arial"/>
          <w:color w:val="141414"/>
          <w:sz w:val="28"/>
          <w:szCs w:val="28"/>
          <w:lang w:eastAsia="en-GB"/>
        </w:rPr>
        <w:t>Nadhim</w:t>
      </w:r>
      <w:proofErr w:type="spellEnd"/>
      <w:r w:rsidRPr="00BB19A6">
        <w:rPr>
          <w:rFonts w:ascii="Arial" w:eastAsia="Times New Roman" w:hAnsi="Arial" w:cs="Arial"/>
          <w:color w:val="141414"/>
          <w:sz w:val="28"/>
          <w:szCs w:val="28"/>
          <w:lang w:eastAsia="en-GB"/>
        </w:rPr>
        <w:t xml:space="preserve"> </w:t>
      </w:r>
      <w:proofErr w:type="spellStart"/>
      <w:r w:rsidRPr="00BB19A6">
        <w:rPr>
          <w:rFonts w:ascii="Arial" w:eastAsia="Times New Roman" w:hAnsi="Arial" w:cs="Arial"/>
          <w:color w:val="141414"/>
          <w:sz w:val="28"/>
          <w:szCs w:val="28"/>
          <w:lang w:eastAsia="en-GB"/>
        </w:rPr>
        <w:t>Zahawi</w:t>
      </w:r>
      <w:proofErr w:type="spellEnd"/>
      <w:r w:rsidRPr="00BB19A6">
        <w:rPr>
          <w:rFonts w:ascii="Arial" w:eastAsia="Times New Roman" w:hAnsi="Arial" w:cs="Arial"/>
          <w:color w:val="141414"/>
          <w:sz w:val="28"/>
          <w:szCs w:val="28"/>
          <w:lang w:eastAsia="en-GB"/>
        </w:rPr>
        <w:t xml:space="preserve"> said it was an "irrefutable" fact that hospital admissions are rising sharply and insisted the Government has to get the R number - representing the reproduction rate of the disease - down.</w:t>
      </w:r>
    </w:p>
    <w:p w:rsidR="00BB19A6" w:rsidRPr="00BB19A6" w:rsidRDefault="00BB19A6" w:rsidP="00BB19A6">
      <w:pPr>
        <w:shd w:val="clear" w:color="auto" w:fill="FFFFFF"/>
        <w:textAlignment w:val="baseline"/>
        <w:rPr>
          <w:rFonts w:ascii="Arial" w:eastAsia="Times New Roman" w:hAnsi="Arial" w:cs="Arial"/>
          <w:color w:val="141414"/>
          <w:sz w:val="28"/>
          <w:szCs w:val="28"/>
          <w:lang w:eastAsia="en-GB"/>
        </w:rPr>
      </w:pP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I take on board what the official statistics watchdog said. We will always try to improve our graphs and our presentations," he told Sky News.</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lastRenderedPageBreak/>
        <w:t>"But, at the same time, the facts are very clear that we had to make this very difficult decision.</w:t>
      </w:r>
    </w:p>
    <w:p w:rsidR="00BB19A6" w:rsidRPr="00BB19A6" w:rsidRDefault="00BB19A6" w:rsidP="00BB19A6">
      <w:pPr>
        <w:shd w:val="clear" w:color="auto" w:fill="FFFFFF"/>
        <w:spacing w:after="180"/>
        <w:textAlignment w:val="baseline"/>
        <w:rPr>
          <w:rFonts w:ascii="Arial" w:eastAsia="Times New Roman" w:hAnsi="Arial" w:cs="Arial"/>
          <w:color w:val="141414"/>
          <w:sz w:val="28"/>
          <w:szCs w:val="28"/>
          <w:lang w:eastAsia="en-GB"/>
        </w:rPr>
      </w:pPr>
      <w:r w:rsidRPr="00BB19A6">
        <w:rPr>
          <w:rFonts w:ascii="Arial" w:eastAsia="Times New Roman" w:hAnsi="Arial" w:cs="Arial"/>
          <w:color w:val="141414"/>
          <w:sz w:val="28"/>
          <w:szCs w:val="28"/>
          <w:lang w:eastAsia="en-GB"/>
        </w:rPr>
        <w:t xml:space="preserve">"I am certain that actually this decision is the right one but will also ultimately deliver what we all want to see, which </w:t>
      </w:r>
      <w:proofErr w:type="gramStart"/>
      <w:r w:rsidRPr="00BB19A6">
        <w:rPr>
          <w:rFonts w:ascii="Arial" w:eastAsia="Times New Roman" w:hAnsi="Arial" w:cs="Arial"/>
          <w:color w:val="141414"/>
          <w:sz w:val="28"/>
          <w:szCs w:val="28"/>
          <w:lang w:eastAsia="en-GB"/>
        </w:rPr>
        <w:t>is that reduction in the R number</w:t>
      </w:r>
      <w:proofErr w:type="gramEnd"/>
      <w:r w:rsidRPr="00BB19A6">
        <w:rPr>
          <w:rFonts w:ascii="Arial" w:eastAsia="Times New Roman" w:hAnsi="Arial" w:cs="Arial"/>
          <w:color w:val="141414"/>
          <w:sz w:val="28"/>
          <w:szCs w:val="28"/>
          <w:lang w:eastAsia="en-GB"/>
        </w:rPr>
        <w:t>."</w:t>
      </w:r>
    </w:p>
    <w:p w:rsidR="00BB19A6" w:rsidRPr="00BB19A6" w:rsidRDefault="00BB19A6" w:rsidP="00BB19A6">
      <w:pPr>
        <w:shd w:val="clear" w:color="auto" w:fill="FFFFFF"/>
        <w:textAlignment w:val="baseline"/>
        <w:rPr>
          <w:rFonts w:ascii="Arial" w:eastAsia="Times New Roman" w:hAnsi="Arial" w:cs="Arial"/>
          <w:color w:val="141414"/>
          <w:sz w:val="28"/>
          <w:szCs w:val="28"/>
          <w:lang w:eastAsia="en-GB"/>
        </w:rPr>
      </w:pPr>
    </w:p>
    <w:p w:rsidR="00D669B9" w:rsidRPr="00BB19A6" w:rsidRDefault="00D669B9">
      <w:pPr>
        <w:rPr>
          <w:rFonts w:ascii="Arial" w:hAnsi="Arial" w:cs="Arial"/>
          <w:sz w:val="28"/>
          <w:szCs w:val="28"/>
        </w:rPr>
      </w:pPr>
    </w:p>
    <w:sectPr w:rsidR="00D669B9" w:rsidRPr="00BB19A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37297"/>
    <w:multiLevelType w:val="multilevel"/>
    <w:tmpl w:val="9352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7222C"/>
    <w:multiLevelType w:val="multilevel"/>
    <w:tmpl w:val="30F4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A645A"/>
    <w:multiLevelType w:val="multilevel"/>
    <w:tmpl w:val="154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A6"/>
    <w:rsid w:val="0093303A"/>
    <w:rsid w:val="00BB19A6"/>
    <w:rsid w:val="00D6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50296-364F-4A83-9CA7-6ED8A87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3A"/>
    <w:pPr>
      <w:spacing w:after="0" w:line="240" w:lineRule="auto"/>
    </w:pPr>
    <w:rPr>
      <w:rFonts w:ascii="Verdana" w:hAnsi="Verdana"/>
      <w:sz w:val="24"/>
    </w:rPr>
  </w:style>
  <w:style w:type="paragraph" w:styleId="Heading1">
    <w:name w:val="heading 1"/>
    <w:basedOn w:val="Normal"/>
    <w:link w:val="Heading1Char"/>
    <w:uiPriority w:val="9"/>
    <w:qFormat/>
    <w:rsid w:val="00BB19A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BB19A6"/>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A6"/>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BB19A6"/>
    <w:rPr>
      <w:rFonts w:ascii="Times New Roman" w:eastAsia="Times New Roman" w:hAnsi="Times New Roman" w:cs="Times New Roman"/>
      <w:b/>
      <w:bCs/>
      <w:sz w:val="20"/>
      <w:szCs w:val="20"/>
      <w:lang w:eastAsia="en-GB"/>
    </w:rPr>
  </w:style>
  <w:style w:type="paragraph" w:customStyle="1" w:styleId="sub-title">
    <w:name w:val="sub-title"/>
    <w:basedOn w:val="Normal"/>
    <w:rsid w:val="00BB19A6"/>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BB19A6"/>
    <w:rPr>
      <w:color w:val="0000FF"/>
      <w:u w:val="single"/>
    </w:rPr>
  </w:style>
  <w:style w:type="character" w:customStyle="1" w:styleId="count-text">
    <w:name w:val="count-text"/>
    <w:basedOn w:val="DefaultParagraphFont"/>
    <w:rsid w:val="00BB19A6"/>
  </w:style>
  <w:style w:type="character" w:customStyle="1" w:styleId="vf-comments-count">
    <w:name w:val="vf-comments-count"/>
    <w:basedOn w:val="DefaultParagraphFont"/>
    <w:rsid w:val="00BB19A6"/>
  </w:style>
  <w:style w:type="character" w:customStyle="1" w:styleId="vjs-control-text">
    <w:name w:val="vjs-control-text"/>
    <w:basedOn w:val="DefaultParagraphFont"/>
    <w:rsid w:val="00BB19A6"/>
  </w:style>
  <w:style w:type="character" w:customStyle="1" w:styleId="vjs-control-text-loaded-percentage">
    <w:name w:val="vjs-control-text-loaded-percentage"/>
    <w:basedOn w:val="DefaultParagraphFont"/>
    <w:rsid w:val="00BB19A6"/>
  </w:style>
  <w:style w:type="paragraph" w:styleId="z-TopofForm">
    <w:name w:val="HTML Top of Form"/>
    <w:basedOn w:val="Normal"/>
    <w:next w:val="Normal"/>
    <w:link w:val="z-TopofFormChar"/>
    <w:hidden/>
    <w:uiPriority w:val="99"/>
    <w:semiHidden/>
    <w:unhideWhenUsed/>
    <w:rsid w:val="00BB19A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B19A6"/>
    <w:rPr>
      <w:rFonts w:ascii="Arial" w:eastAsia="Times New Roman" w:hAnsi="Arial" w:cs="Arial"/>
      <w:vanish/>
      <w:sz w:val="16"/>
      <w:szCs w:val="16"/>
      <w:lang w:eastAsia="en-GB"/>
    </w:rPr>
  </w:style>
  <w:style w:type="paragraph" w:styleId="NormalWeb">
    <w:name w:val="Normal (Web)"/>
    <w:basedOn w:val="Normal"/>
    <w:uiPriority w:val="99"/>
    <w:semiHidden/>
    <w:unhideWhenUsed/>
    <w:rsid w:val="00BB19A6"/>
    <w:pPr>
      <w:spacing w:before="100" w:beforeAutospacing="1" w:after="100" w:afterAutospacing="1"/>
    </w:pPr>
    <w:rPr>
      <w:rFonts w:ascii="Times New Roman" w:eastAsia="Times New Roman" w:hAnsi="Times New Roman" w:cs="Times New Roman"/>
      <w:szCs w:val="24"/>
      <w:lang w:eastAsia="en-GB"/>
    </w:rPr>
  </w:style>
  <w:style w:type="character" w:customStyle="1" w:styleId="privacy">
    <w:name w:val="privacy"/>
    <w:basedOn w:val="DefaultParagraphFont"/>
    <w:rsid w:val="00BB19A6"/>
  </w:style>
  <w:style w:type="paragraph" w:styleId="z-BottomofForm">
    <w:name w:val="HTML Bottom of Form"/>
    <w:basedOn w:val="Normal"/>
    <w:next w:val="Normal"/>
    <w:link w:val="z-BottomofFormChar"/>
    <w:hidden/>
    <w:uiPriority w:val="99"/>
    <w:semiHidden/>
    <w:unhideWhenUsed/>
    <w:rsid w:val="00BB19A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B19A6"/>
    <w:rPr>
      <w:rFonts w:ascii="Arial" w:eastAsia="Times New Roman" w:hAnsi="Arial" w:cs="Arial"/>
      <w:vanish/>
      <w:sz w:val="16"/>
      <w:szCs w:val="16"/>
      <w:lang w:eastAsia="en-GB"/>
    </w:rPr>
  </w:style>
  <w:style w:type="character" w:customStyle="1" w:styleId="caption">
    <w:name w:val="caption"/>
    <w:basedOn w:val="DefaultParagraphFont"/>
    <w:rsid w:val="00BB19A6"/>
  </w:style>
  <w:style w:type="character" w:customStyle="1" w:styleId="credit">
    <w:name w:val="credit"/>
    <w:basedOn w:val="DefaultParagraphFont"/>
    <w:rsid w:val="00BB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351">
      <w:bodyDiv w:val="1"/>
      <w:marLeft w:val="0"/>
      <w:marRight w:val="0"/>
      <w:marTop w:val="0"/>
      <w:marBottom w:val="0"/>
      <w:divBdr>
        <w:top w:val="none" w:sz="0" w:space="0" w:color="auto"/>
        <w:left w:val="none" w:sz="0" w:space="0" w:color="auto"/>
        <w:bottom w:val="none" w:sz="0" w:space="0" w:color="auto"/>
        <w:right w:val="none" w:sz="0" w:space="0" w:color="auto"/>
      </w:divBdr>
      <w:divsChild>
        <w:div w:id="2074698208">
          <w:marLeft w:val="0"/>
          <w:marRight w:val="0"/>
          <w:marTop w:val="0"/>
          <w:marBottom w:val="270"/>
          <w:divBdr>
            <w:top w:val="none" w:sz="0" w:space="0" w:color="auto"/>
            <w:left w:val="none" w:sz="0" w:space="0" w:color="auto"/>
            <w:bottom w:val="none" w:sz="0" w:space="0" w:color="auto"/>
            <w:right w:val="none" w:sz="0" w:space="0" w:color="auto"/>
          </w:divBdr>
        </w:div>
        <w:div w:id="1398087384">
          <w:marLeft w:val="0"/>
          <w:marRight w:val="0"/>
          <w:marTop w:val="0"/>
          <w:marBottom w:val="0"/>
          <w:divBdr>
            <w:top w:val="single" w:sz="6" w:space="5" w:color="E0E0E0"/>
            <w:left w:val="none" w:sz="0" w:space="0" w:color="auto"/>
            <w:bottom w:val="single" w:sz="6" w:space="4" w:color="E0E0E0"/>
            <w:right w:val="none" w:sz="0" w:space="0" w:color="auto"/>
          </w:divBdr>
          <w:divsChild>
            <w:div w:id="374936936">
              <w:marLeft w:val="0"/>
              <w:marRight w:val="0"/>
              <w:marTop w:val="0"/>
              <w:marBottom w:val="0"/>
              <w:divBdr>
                <w:top w:val="none" w:sz="0" w:space="0" w:color="auto"/>
                <w:left w:val="none" w:sz="0" w:space="0" w:color="auto"/>
                <w:bottom w:val="single" w:sz="6" w:space="0" w:color="9B9B9B"/>
                <w:right w:val="none" w:sz="0" w:space="0" w:color="auto"/>
              </w:divBdr>
              <w:divsChild>
                <w:div w:id="19685818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562070">
          <w:marLeft w:val="0"/>
          <w:marRight w:val="0"/>
          <w:marTop w:val="345"/>
          <w:marBottom w:val="0"/>
          <w:divBdr>
            <w:top w:val="none" w:sz="0" w:space="0" w:color="auto"/>
            <w:left w:val="none" w:sz="0" w:space="0" w:color="auto"/>
            <w:bottom w:val="none" w:sz="0" w:space="0" w:color="auto"/>
            <w:right w:val="none" w:sz="0" w:space="0" w:color="auto"/>
          </w:divBdr>
          <w:divsChild>
            <w:div w:id="929390932">
              <w:marLeft w:val="0"/>
              <w:marRight w:val="480"/>
              <w:marTop w:val="0"/>
              <w:marBottom w:val="0"/>
              <w:divBdr>
                <w:top w:val="none" w:sz="0" w:space="0" w:color="auto"/>
                <w:left w:val="none" w:sz="0" w:space="0" w:color="auto"/>
                <w:bottom w:val="none" w:sz="0" w:space="0" w:color="auto"/>
                <w:right w:val="none" w:sz="0" w:space="0" w:color="auto"/>
              </w:divBdr>
              <w:divsChild>
                <w:div w:id="1456096922">
                  <w:marLeft w:val="0"/>
                  <w:marRight w:val="0"/>
                  <w:marTop w:val="0"/>
                  <w:marBottom w:val="0"/>
                  <w:divBdr>
                    <w:top w:val="none" w:sz="0" w:space="0" w:color="auto"/>
                    <w:left w:val="none" w:sz="0" w:space="0" w:color="auto"/>
                    <w:bottom w:val="none" w:sz="0" w:space="0" w:color="auto"/>
                    <w:right w:val="none" w:sz="0" w:space="0" w:color="auto"/>
                  </w:divBdr>
                  <w:divsChild>
                    <w:div w:id="859467069">
                      <w:marLeft w:val="0"/>
                      <w:marRight w:val="0"/>
                      <w:marTop w:val="0"/>
                      <w:marBottom w:val="0"/>
                      <w:divBdr>
                        <w:top w:val="none" w:sz="0" w:space="0" w:color="auto"/>
                        <w:left w:val="none" w:sz="0" w:space="0" w:color="auto"/>
                        <w:bottom w:val="none" w:sz="0" w:space="0" w:color="auto"/>
                        <w:right w:val="none" w:sz="0" w:space="0" w:color="auto"/>
                      </w:divBdr>
                      <w:divsChild>
                        <w:div w:id="420568282">
                          <w:marLeft w:val="450"/>
                          <w:marRight w:val="450"/>
                          <w:marTop w:val="450"/>
                          <w:marBottom w:val="450"/>
                          <w:divBdr>
                            <w:top w:val="single" w:sz="48" w:space="15" w:color="141414"/>
                            <w:left w:val="single" w:sz="48" w:space="0" w:color="141414"/>
                            <w:bottom w:val="single" w:sz="48" w:space="0" w:color="141414"/>
                            <w:right w:val="single" w:sz="48" w:space="0" w:color="141414"/>
                          </w:divBdr>
                          <w:divsChild>
                            <w:div w:id="1997102087">
                              <w:marLeft w:val="0"/>
                              <w:marRight w:val="0"/>
                              <w:marTop w:val="0"/>
                              <w:marBottom w:val="0"/>
                              <w:divBdr>
                                <w:top w:val="single" w:sz="6" w:space="0" w:color="494949"/>
                                <w:left w:val="single" w:sz="6" w:space="0" w:color="494949"/>
                                <w:bottom w:val="single" w:sz="6" w:space="31" w:color="494949"/>
                                <w:right w:val="single" w:sz="6" w:space="0" w:color="494949"/>
                              </w:divBdr>
                              <w:divsChild>
                                <w:div w:id="1043483473">
                                  <w:marLeft w:val="0"/>
                                  <w:marRight w:val="0"/>
                                  <w:marTop w:val="0"/>
                                  <w:marBottom w:val="0"/>
                                  <w:divBdr>
                                    <w:top w:val="none" w:sz="0" w:space="0" w:color="auto"/>
                                    <w:left w:val="none" w:sz="0" w:space="0" w:color="auto"/>
                                    <w:bottom w:val="none" w:sz="0" w:space="0" w:color="auto"/>
                                    <w:right w:val="none" w:sz="0" w:space="0" w:color="auto"/>
                                  </w:divBdr>
                                  <w:divsChild>
                                    <w:div w:id="1373992147">
                                      <w:marLeft w:val="0"/>
                                      <w:marRight w:val="0"/>
                                      <w:marTop w:val="0"/>
                                      <w:marBottom w:val="80"/>
                                      <w:divBdr>
                                        <w:top w:val="none" w:sz="0" w:space="0" w:color="auto"/>
                                        <w:left w:val="none" w:sz="0" w:space="0" w:color="auto"/>
                                        <w:bottom w:val="none" w:sz="0" w:space="0" w:color="auto"/>
                                        <w:right w:val="none" w:sz="0" w:space="0" w:color="auto"/>
                                      </w:divBdr>
                                    </w:div>
                                    <w:div w:id="346911293">
                                      <w:marLeft w:val="0"/>
                                      <w:marRight w:val="0"/>
                                      <w:marTop w:val="0"/>
                                      <w:marBottom w:val="0"/>
                                      <w:divBdr>
                                        <w:top w:val="none" w:sz="0" w:space="0" w:color="auto"/>
                                        <w:left w:val="none" w:sz="0" w:space="0" w:color="auto"/>
                                        <w:bottom w:val="none" w:sz="0" w:space="0" w:color="auto"/>
                                        <w:right w:val="none" w:sz="0" w:space="0" w:color="auto"/>
                                      </w:divBdr>
                                      <w:divsChild>
                                        <w:div w:id="499125993">
                                          <w:marLeft w:val="0"/>
                                          <w:marRight w:val="-75"/>
                                          <w:marTop w:val="0"/>
                                          <w:marBottom w:val="0"/>
                                          <w:divBdr>
                                            <w:top w:val="none" w:sz="0" w:space="0" w:color="auto"/>
                                            <w:left w:val="none" w:sz="0" w:space="0" w:color="auto"/>
                                            <w:bottom w:val="none" w:sz="0" w:space="0" w:color="auto"/>
                                            <w:right w:val="none" w:sz="0" w:space="0" w:color="auto"/>
                                          </w:divBdr>
                                          <w:divsChild>
                                            <w:div w:id="1986162830">
                                              <w:marLeft w:val="0"/>
                                              <w:marRight w:val="0"/>
                                              <w:marTop w:val="0"/>
                                              <w:marBottom w:val="0"/>
                                              <w:divBdr>
                                                <w:top w:val="none" w:sz="0" w:space="0" w:color="auto"/>
                                                <w:left w:val="none" w:sz="0" w:space="0" w:color="auto"/>
                                                <w:bottom w:val="none" w:sz="0" w:space="0" w:color="auto"/>
                                                <w:right w:val="none" w:sz="0" w:space="0" w:color="auto"/>
                                              </w:divBdr>
                                            </w:div>
                                          </w:divsChild>
                                        </w:div>
                                        <w:div w:id="2121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90123">
                  <w:marLeft w:val="0"/>
                  <w:marRight w:val="0"/>
                  <w:marTop w:val="0"/>
                  <w:marBottom w:val="270"/>
                  <w:divBdr>
                    <w:top w:val="none" w:sz="0" w:space="0" w:color="auto"/>
                    <w:left w:val="none" w:sz="0" w:space="0" w:color="auto"/>
                    <w:bottom w:val="none" w:sz="0" w:space="0" w:color="auto"/>
                    <w:right w:val="none" w:sz="0" w:space="0" w:color="auto"/>
                  </w:divBdr>
                  <w:divsChild>
                    <w:div w:id="1940746821">
                      <w:marLeft w:val="0"/>
                      <w:marRight w:val="0"/>
                      <w:marTop w:val="0"/>
                      <w:marBottom w:val="0"/>
                      <w:divBdr>
                        <w:top w:val="none" w:sz="0" w:space="0" w:color="auto"/>
                        <w:left w:val="none" w:sz="0" w:space="0" w:color="auto"/>
                        <w:bottom w:val="none" w:sz="0" w:space="0" w:color="auto"/>
                        <w:right w:val="none" w:sz="0" w:space="0" w:color="auto"/>
                      </w:divBdr>
                      <w:divsChild>
                        <w:div w:id="1819107645">
                          <w:marLeft w:val="0"/>
                          <w:marRight w:val="0"/>
                          <w:marTop w:val="0"/>
                          <w:marBottom w:val="0"/>
                          <w:divBdr>
                            <w:top w:val="none" w:sz="0" w:space="0" w:color="auto"/>
                            <w:left w:val="none" w:sz="0" w:space="0" w:color="auto"/>
                            <w:bottom w:val="none" w:sz="0" w:space="0" w:color="auto"/>
                            <w:right w:val="none" w:sz="0" w:space="0" w:color="auto"/>
                          </w:divBdr>
                          <w:divsChild>
                            <w:div w:id="1553494497">
                              <w:marLeft w:val="3471"/>
                              <w:marRight w:val="0"/>
                              <w:marTop w:val="0"/>
                              <w:marBottom w:val="0"/>
                              <w:divBdr>
                                <w:top w:val="none" w:sz="0" w:space="0" w:color="auto"/>
                                <w:left w:val="none" w:sz="0" w:space="0" w:color="auto"/>
                                <w:bottom w:val="none" w:sz="0" w:space="0" w:color="auto"/>
                                <w:right w:val="none" w:sz="0" w:space="0" w:color="auto"/>
                              </w:divBdr>
                              <w:divsChild>
                                <w:div w:id="2086168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64700040">
                      <w:marLeft w:val="0"/>
                      <w:marRight w:val="0"/>
                      <w:marTop w:val="0"/>
                      <w:marBottom w:val="0"/>
                      <w:divBdr>
                        <w:top w:val="none" w:sz="0" w:space="0" w:color="auto"/>
                        <w:left w:val="none" w:sz="0" w:space="0" w:color="auto"/>
                        <w:bottom w:val="none" w:sz="0" w:space="0" w:color="auto"/>
                        <w:right w:val="none" w:sz="0" w:space="0" w:color="auto"/>
                      </w:divBdr>
                      <w:divsChild>
                        <w:div w:id="2073888790">
                          <w:marLeft w:val="0"/>
                          <w:marRight w:val="0"/>
                          <w:marTop w:val="0"/>
                          <w:marBottom w:val="0"/>
                          <w:divBdr>
                            <w:top w:val="none" w:sz="0" w:space="0" w:color="auto"/>
                            <w:left w:val="none" w:sz="0" w:space="0" w:color="auto"/>
                            <w:bottom w:val="none" w:sz="0" w:space="0" w:color="auto"/>
                            <w:right w:val="none" w:sz="0" w:space="0" w:color="auto"/>
                          </w:divBdr>
                        </w:div>
                      </w:divsChild>
                    </w:div>
                    <w:div w:id="86656864">
                      <w:marLeft w:val="0"/>
                      <w:marRight w:val="0"/>
                      <w:marTop w:val="0"/>
                      <w:marBottom w:val="0"/>
                      <w:divBdr>
                        <w:top w:val="none" w:sz="0" w:space="0" w:color="auto"/>
                        <w:left w:val="none" w:sz="0" w:space="0" w:color="auto"/>
                        <w:bottom w:val="none" w:sz="0" w:space="0" w:color="auto"/>
                        <w:right w:val="none" w:sz="0" w:space="0" w:color="auto"/>
                      </w:divBdr>
                      <w:divsChild>
                        <w:div w:id="4259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623225">
      <w:bodyDiv w:val="1"/>
      <w:marLeft w:val="0"/>
      <w:marRight w:val="0"/>
      <w:marTop w:val="0"/>
      <w:marBottom w:val="0"/>
      <w:divBdr>
        <w:top w:val="none" w:sz="0" w:space="0" w:color="auto"/>
        <w:left w:val="none" w:sz="0" w:space="0" w:color="auto"/>
        <w:bottom w:val="none" w:sz="0" w:space="0" w:color="auto"/>
        <w:right w:val="none" w:sz="0" w:space="0" w:color="auto"/>
      </w:divBdr>
    </w:div>
    <w:div w:id="367530883">
      <w:bodyDiv w:val="1"/>
      <w:marLeft w:val="0"/>
      <w:marRight w:val="0"/>
      <w:marTop w:val="0"/>
      <w:marBottom w:val="0"/>
      <w:divBdr>
        <w:top w:val="none" w:sz="0" w:space="0" w:color="auto"/>
        <w:left w:val="none" w:sz="0" w:space="0" w:color="auto"/>
        <w:bottom w:val="none" w:sz="0" w:space="0" w:color="auto"/>
        <w:right w:val="none" w:sz="0" w:space="0" w:color="auto"/>
      </w:divBdr>
    </w:div>
    <w:div w:id="15941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or.co.uk/news/politics/boris-johnson-warns-no-lockdown-22937602"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irror.co.uk/all-about/boris-johnson" TargetMode="External"/><Relationship Id="rId10" Type="http://schemas.openxmlformats.org/officeDocument/2006/relationships/hyperlink" Target="https://www.mirror.co.uk/news/politics/boris-johnson-warns-no-lockdown-22937602"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King</dc:creator>
  <cp:keywords/>
  <dc:description/>
  <cp:lastModifiedBy>Helen King</cp:lastModifiedBy>
  <cp:revision>1</cp:revision>
  <dcterms:created xsi:type="dcterms:W3CDTF">2020-11-13T11:35:00Z</dcterms:created>
  <dcterms:modified xsi:type="dcterms:W3CDTF">2020-11-13T11:43:00Z</dcterms:modified>
</cp:coreProperties>
</file>